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73A" w:rsidRDefault="0007273A" w:rsidP="0007273A">
      <w:r>
        <w:rPr>
          <w:u w:val="single"/>
        </w:rPr>
        <w:t>Thomas AMERYNGHALE</w:t>
      </w:r>
      <w:r>
        <w:t xml:space="preserve">    (fl.1432)</w:t>
      </w:r>
    </w:p>
    <w:p w:rsidR="0007273A" w:rsidRDefault="0007273A" w:rsidP="0007273A"/>
    <w:p w:rsidR="0007273A" w:rsidRDefault="0007273A" w:rsidP="0007273A"/>
    <w:p w:rsidR="0007273A" w:rsidRDefault="0007273A" w:rsidP="0007273A">
      <w:pPr>
        <w:ind w:left="1440" w:hanging="1440"/>
        <w:rPr>
          <w:color w:val="000000"/>
        </w:rPr>
      </w:pPr>
      <w:r>
        <w:t>14 Feb.1432</w:t>
      </w:r>
      <w:r>
        <w:tab/>
        <w:t>He and Thomas Parbroun(q.v.) conveyed a</w:t>
      </w:r>
      <w:r w:rsidRPr="00CD59B6">
        <w:rPr>
          <w:color w:val="000000"/>
        </w:rPr>
        <w:t xml:space="preserve"> messuage with three acres of land in Carleton, and of piece of land in Barnham</w:t>
      </w:r>
      <w:r>
        <w:rPr>
          <w:color w:val="000000"/>
        </w:rPr>
        <w:t xml:space="preserve">, </w:t>
      </w:r>
      <w:smartTag w:uri="urn:schemas-microsoft-com:office:smarttags" w:element="City">
        <w:smartTag w:uri="urn:schemas-microsoft-com:office:smarttags" w:element="place">
          <w:r>
            <w:rPr>
              <w:color w:val="000000"/>
            </w:rPr>
            <w:t>Norfolk</w:t>
          </w:r>
        </w:smartTag>
      </w:smartTag>
      <w:r>
        <w:rPr>
          <w:color w:val="000000"/>
        </w:rPr>
        <w:t>, to John</w:t>
      </w:r>
    </w:p>
    <w:p w:rsidR="0007273A" w:rsidRDefault="0007273A" w:rsidP="0007273A">
      <w:pPr>
        <w:ind w:left="1440" w:hanging="1440"/>
        <w:rPr>
          <w:color w:val="000000"/>
        </w:rPr>
      </w:pPr>
      <w:r>
        <w:rPr>
          <w:color w:val="000000"/>
        </w:rPr>
        <w:tab/>
        <w:t>Lawys(q.v.) and John Numan(q.v.).</w:t>
      </w:r>
    </w:p>
    <w:p w:rsidR="0007273A" w:rsidRDefault="0007273A" w:rsidP="0007273A">
      <w:pPr>
        <w:ind w:left="1440" w:hanging="1440"/>
        <w:rPr>
          <w:color w:val="000000"/>
        </w:rPr>
      </w:pPr>
      <w:r>
        <w:rPr>
          <w:color w:val="000000"/>
        </w:rPr>
        <w:tab/>
        <w:t>(</w:t>
      </w:r>
      <w:hyperlink r:id="rId6" w:history="1">
        <w:r w:rsidRPr="00DF7BC4">
          <w:rPr>
            <w:rStyle w:val="Hyperlink"/>
          </w:rPr>
          <w:t>www.nationalarchives.gov.uk</w:t>
        </w:r>
      </w:hyperlink>
      <w:r>
        <w:rPr>
          <w:color w:val="000000"/>
        </w:rPr>
        <w:t xml:space="preserve">  ref.</w:t>
      </w:r>
      <w:r w:rsidRPr="00CD59B6">
        <w:rPr>
          <w:rStyle w:val="Strong"/>
          <w:b w:val="0"/>
          <w:color w:val="000000"/>
        </w:rPr>
        <w:t xml:space="preserve"> KIM 2C/13</w:t>
      </w:r>
      <w:r>
        <w:rPr>
          <w:color w:val="000000"/>
        </w:rPr>
        <w:t>)</w:t>
      </w:r>
    </w:p>
    <w:p w:rsidR="0007273A" w:rsidRDefault="0007273A" w:rsidP="0007273A">
      <w:pPr>
        <w:ind w:left="1440" w:hanging="1440"/>
        <w:rPr>
          <w:color w:val="000000"/>
        </w:rPr>
      </w:pPr>
    </w:p>
    <w:p w:rsidR="0007273A" w:rsidRDefault="0007273A" w:rsidP="0007273A">
      <w:pPr>
        <w:ind w:left="1440" w:hanging="1440"/>
        <w:rPr>
          <w:color w:val="000000"/>
        </w:rPr>
      </w:pPr>
    </w:p>
    <w:p w:rsidR="0007273A" w:rsidRDefault="0007273A" w:rsidP="0007273A">
      <w:pPr>
        <w:ind w:left="1440" w:hanging="1440"/>
        <w:rPr>
          <w:color w:val="000000"/>
        </w:rPr>
      </w:pPr>
    </w:p>
    <w:p w:rsidR="0007273A" w:rsidRDefault="0007273A" w:rsidP="0007273A">
      <w:pPr>
        <w:ind w:left="1440" w:hanging="1440"/>
        <w:rPr>
          <w:color w:val="000000"/>
        </w:rPr>
      </w:pPr>
      <w:r>
        <w:rPr>
          <w:color w:val="000000"/>
        </w:rPr>
        <w:t>22 July 2010</w:t>
      </w:r>
    </w:p>
    <w:p w:rsidR="00BA4020" w:rsidRDefault="0007273A"/>
    <w:sectPr w:rsidR="00BA4020" w:rsidSect="004B2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73A" w:rsidRDefault="0007273A" w:rsidP="00552EBA">
      <w:r>
        <w:separator/>
      </w:r>
    </w:p>
  </w:endnote>
  <w:endnote w:type="continuationSeparator" w:id="0">
    <w:p w:rsidR="0007273A" w:rsidRDefault="000727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7273A">
        <w:rPr>
          <w:noProof/>
        </w:rPr>
        <w:t>28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73A" w:rsidRDefault="0007273A" w:rsidP="00552EBA">
      <w:r>
        <w:separator/>
      </w:r>
    </w:p>
  </w:footnote>
  <w:footnote w:type="continuationSeparator" w:id="0">
    <w:p w:rsidR="0007273A" w:rsidRDefault="000727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7273A"/>
    <w:rsid w:val="00175804"/>
    <w:rsid w:val="004B277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7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7273A"/>
    <w:rPr>
      <w:color w:val="0066CC"/>
      <w:u w:val="single"/>
    </w:rPr>
  </w:style>
  <w:style w:type="character" w:styleId="Strong">
    <w:name w:val="Strong"/>
    <w:basedOn w:val="DefaultParagraphFont"/>
    <w:qFormat/>
    <w:rsid w:val="000727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2010-10-28T21:15:00Z</dcterms:created>
  <dcterms:modified xsi:type="dcterms:W3CDTF">2010-10-28T21:15:00Z</dcterms:modified>
</cp:coreProperties>
</file>